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2754"/>
        <w:gridCol w:w="690"/>
        <w:gridCol w:w="693"/>
        <w:gridCol w:w="418"/>
        <w:gridCol w:w="1755"/>
        <w:gridCol w:w="247"/>
        <w:gridCol w:w="853"/>
        <w:gridCol w:w="878"/>
        <w:gridCol w:w="450"/>
        <w:gridCol w:w="728"/>
        <w:gridCol w:w="768"/>
        <w:gridCol w:w="153"/>
        <w:gridCol w:w="450"/>
        <w:gridCol w:w="868"/>
        <w:gridCol w:w="225"/>
        <w:gridCol w:w="2198"/>
      </w:tblGrid>
      <w:tr w:rsidR="00580E0E" w14:paraId="79E730B5" w14:textId="77777777">
        <w:trPr>
          <w:cantSplit/>
          <w:trHeight w:hRule="exact" w:val="608"/>
          <w:jc w:val="center"/>
        </w:trPr>
        <w:tc>
          <w:tcPr>
            <w:tcW w:w="5000" w:type="pct"/>
            <w:gridSpan w:val="17"/>
            <w:vAlign w:val="center"/>
          </w:tcPr>
          <w:p w14:paraId="10E9F1A0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b/>
                <w:sz w:val="32"/>
                <w:szCs w:val="32"/>
              </w:rPr>
              <w:t>检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测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委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托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sz w:val="32"/>
                <w:szCs w:val="32"/>
              </w:rPr>
              <w:t>单</w:t>
            </w:r>
          </w:p>
        </w:tc>
      </w:tr>
      <w:tr w:rsidR="00580E0E" w14:paraId="5422C4AE" w14:textId="77777777">
        <w:trPr>
          <w:cantSplit/>
          <w:trHeight w:hRule="exact" w:val="524"/>
          <w:jc w:val="center"/>
        </w:trPr>
        <w:tc>
          <w:tcPr>
            <w:tcW w:w="476" w:type="pct"/>
            <w:vAlign w:val="center"/>
          </w:tcPr>
          <w:p w14:paraId="354488B0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送检</w:t>
            </w:r>
            <w:r>
              <w:rPr>
                <w:rFonts w:ascii="宋体" w:hAnsi="宋体"/>
                <w:bCs/>
                <w:szCs w:val="21"/>
              </w:rPr>
              <w:t>单位</w:t>
            </w:r>
          </w:p>
        </w:tc>
        <w:tc>
          <w:tcPr>
            <w:tcW w:w="1103" w:type="pct"/>
            <w:gridSpan w:val="2"/>
            <w:vAlign w:val="center"/>
          </w:tcPr>
          <w:p w14:paraId="213CA85F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6" w:type="pct"/>
            <w:gridSpan w:val="2"/>
            <w:vAlign w:val="center"/>
          </w:tcPr>
          <w:p w14:paraId="2F141596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单位地址</w:t>
            </w:r>
          </w:p>
        </w:tc>
        <w:tc>
          <w:tcPr>
            <w:tcW w:w="641" w:type="pct"/>
            <w:gridSpan w:val="2"/>
            <w:vAlign w:val="center"/>
          </w:tcPr>
          <w:p w14:paraId="308CE380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3" w:type="pct"/>
            <w:vAlign w:val="center"/>
          </w:tcPr>
          <w:p w14:paraId="28006E55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425" w:type="pct"/>
            <w:gridSpan w:val="2"/>
            <w:vAlign w:val="center"/>
          </w:tcPr>
          <w:p w14:paraId="33957BA3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3" w:type="pct"/>
            <w:vAlign w:val="center"/>
          </w:tcPr>
          <w:p w14:paraId="08B4DE01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439" w:type="pct"/>
            <w:gridSpan w:val="3"/>
            <w:vAlign w:val="center"/>
          </w:tcPr>
          <w:p w14:paraId="1DB59246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" w:type="pct"/>
            <w:vAlign w:val="center"/>
          </w:tcPr>
          <w:p w14:paraId="59B94CF6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</w:t>
            </w:r>
            <w:r>
              <w:rPr>
                <w:rFonts w:ascii="宋体" w:hAnsi="宋体"/>
                <w:szCs w:val="21"/>
              </w:rPr>
              <w:t>mail</w:t>
            </w:r>
          </w:p>
        </w:tc>
        <w:tc>
          <w:tcPr>
            <w:tcW w:w="776" w:type="pct"/>
            <w:gridSpan w:val="2"/>
            <w:vAlign w:val="center"/>
          </w:tcPr>
          <w:p w14:paraId="34CA68C9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0E0E" w14:paraId="51DF3A54" w14:textId="77777777">
        <w:trPr>
          <w:cantSplit/>
          <w:trHeight w:hRule="exact" w:val="531"/>
          <w:jc w:val="center"/>
        </w:trPr>
        <w:tc>
          <w:tcPr>
            <w:tcW w:w="476" w:type="pct"/>
            <w:vAlign w:val="center"/>
          </w:tcPr>
          <w:p w14:paraId="54E022FF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受检单位</w:t>
            </w:r>
          </w:p>
        </w:tc>
        <w:tc>
          <w:tcPr>
            <w:tcW w:w="1103" w:type="pct"/>
            <w:gridSpan w:val="2"/>
            <w:vAlign w:val="center"/>
          </w:tcPr>
          <w:p w14:paraId="35AB7E08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6" w:type="pct"/>
            <w:gridSpan w:val="2"/>
            <w:vAlign w:val="center"/>
          </w:tcPr>
          <w:p w14:paraId="0F0EDA3E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单位</w:t>
            </w:r>
            <w:r>
              <w:rPr>
                <w:rFonts w:ascii="宋体" w:hAnsi="宋体"/>
                <w:bCs/>
                <w:szCs w:val="21"/>
              </w:rPr>
              <w:t>地址</w:t>
            </w:r>
          </w:p>
        </w:tc>
        <w:tc>
          <w:tcPr>
            <w:tcW w:w="641" w:type="pct"/>
            <w:gridSpan w:val="2"/>
            <w:vAlign w:val="center"/>
          </w:tcPr>
          <w:p w14:paraId="47D72E20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3" w:type="pct"/>
            <w:vAlign w:val="center"/>
          </w:tcPr>
          <w:p w14:paraId="251164E8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425" w:type="pct"/>
            <w:gridSpan w:val="2"/>
            <w:vAlign w:val="center"/>
          </w:tcPr>
          <w:p w14:paraId="2758E59C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3" w:type="pct"/>
            <w:vAlign w:val="center"/>
          </w:tcPr>
          <w:p w14:paraId="186D5689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439" w:type="pct"/>
            <w:gridSpan w:val="3"/>
            <w:vAlign w:val="center"/>
          </w:tcPr>
          <w:p w14:paraId="359D7679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" w:type="pct"/>
            <w:vAlign w:val="center"/>
          </w:tcPr>
          <w:p w14:paraId="74D6DC57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</w:t>
            </w:r>
            <w:r>
              <w:rPr>
                <w:rFonts w:ascii="宋体" w:hAnsi="宋体"/>
                <w:szCs w:val="21"/>
              </w:rPr>
              <w:t>mail</w:t>
            </w:r>
          </w:p>
        </w:tc>
        <w:tc>
          <w:tcPr>
            <w:tcW w:w="776" w:type="pct"/>
            <w:gridSpan w:val="2"/>
            <w:vAlign w:val="center"/>
          </w:tcPr>
          <w:p w14:paraId="71CFF462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0E0E" w14:paraId="38A36458" w14:textId="77777777">
        <w:trPr>
          <w:cantSplit/>
          <w:trHeight w:hRule="exact" w:val="502"/>
          <w:jc w:val="center"/>
        </w:trPr>
        <w:tc>
          <w:tcPr>
            <w:tcW w:w="476" w:type="pct"/>
            <w:vAlign w:val="center"/>
          </w:tcPr>
          <w:p w14:paraId="7BCD838D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</w:t>
            </w:r>
            <w:r>
              <w:rPr>
                <w:rFonts w:ascii="宋体" w:hAnsi="宋体"/>
                <w:szCs w:val="21"/>
              </w:rPr>
              <w:t>名称</w:t>
            </w:r>
          </w:p>
        </w:tc>
        <w:tc>
          <w:tcPr>
            <w:tcW w:w="1103" w:type="pct"/>
            <w:gridSpan w:val="2"/>
            <w:vAlign w:val="center"/>
          </w:tcPr>
          <w:p w14:paraId="163CACAA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56" w:type="pct"/>
            <w:gridSpan w:val="2"/>
            <w:vAlign w:val="center"/>
          </w:tcPr>
          <w:p w14:paraId="30B8B3BA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样品型号</w:t>
            </w:r>
          </w:p>
        </w:tc>
        <w:tc>
          <w:tcPr>
            <w:tcW w:w="641" w:type="pct"/>
            <w:gridSpan w:val="2"/>
            <w:vAlign w:val="center"/>
          </w:tcPr>
          <w:p w14:paraId="38D3A25D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8" w:type="pct"/>
            <w:gridSpan w:val="3"/>
            <w:vAlign w:val="center"/>
          </w:tcPr>
          <w:p w14:paraId="2A08A1AD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样品数量</w:t>
            </w:r>
          </w:p>
        </w:tc>
        <w:tc>
          <w:tcPr>
            <w:tcW w:w="1726" w:type="pct"/>
            <w:gridSpan w:val="7"/>
            <w:vAlign w:val="center"/>
          </w:tcPr>
          <w:p w14:paraId="282F4629" w14:textId="53D9516C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0E0E" w14:paraId="561C493E" w14:textId="77777777">
        <w:trPr>
          <w:cantSplit/>
          <w:trHeight w:hRule="exact" w:val="502"/>
          <w:jc w:val="center"/>
        </w:trPr>
        <w:tc>
          <w:tcPr>
            <w:tcW w:w="476" w:type="pct"/>
            <w:vAlign w:val="center"/>
          </w:tcPr>
          <w:p w14:paraId="6F4D4873" w14:textId="2DD379E4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样品有效期</w:t>
            </w:r>
            <w:r w:rsidR="00B4461C">
              <w:rPr>
                <w:rFonts w:ascii="宋体" w:hAnsi="宋体" w:hint="eastAsia"/>
                <w:szCs w:val="21"/>
              </w:rPr>
              <w:t>至</w:t>
            </w:r>
          </w:p>
        </w:tc>
        <w:tc>
          <w:tcPr>
            <w:tcW w:w="1103" w:type="pct"/>
            <w:gridSpan w:val="2"/>
            <w:vAlign w:val="center"/>
          </w:tcPr>
          <w:p w14:paraId="02E164BC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color w:val="FF0000"/>
                <w:szCs w:val="21"/>
              </w:rPr>
            </w:pPr>
          </w:p>
        </w:tc>
        <w:tc>
          <w:tcPr>
            <w:tcW w:w="356" w:type="pct"/>
            <w:gridSpan w:val="2"/>
            <w:vAlign w:val="center"/>
          </w:tcPr>
          <w:p w14:paraId="1BE224A4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保存条件</w:t>
            </w:r>
          </w:p>
        </w:tc>
        <w:tc>
          <w:tcPr>
            <w:tcW w:w="641" w:type="pct"/>
            <w:gridSpan w:val="2"/>
            <w:vAlign w:val="center"/>
          </w:tcPr>
          <w:p w14:paraId="4DA45EBA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color w:val="FF0000"/>
                <w:szCs w:val="21"/>
              </w:rPr>
            </w:pPr>
          </w:p>
        </w:tc>
        <w:tc>
          <w:tcPr>
            <w:tcW w:w="698" w:type="pct"/>
            <w:gridSpan w:val="3"/>
            <w:vAlign w:val="center"/>
          </w:tcPr>
          <w:p w14:paraId="35D2EA6D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结果</w:t>
            </w:r>
            <w:r>
              <w:rPr>
                <w:rFonts w:ascii="宋体" w:hAnsi="宋体"/>
                <w:szCs w:val="21"/>
              </w:rPr>
              <w:t>要求</w:t>
            </w:r>
          </w:p>
        </w:tc>
        <w:tc>
          <w:tcPr>
            <w:tcW w:w="1726" w:type="pct"/>
            <w:gridSpan w:val="7"/>
            <w:vAlign w:val="center"/>
          </w:tcPr>
          <w:p w14:paraId="77781DCD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□报告 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□目击 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□数据结果</w:t>
            </w:r>
          </w:p>
        </w:tc>
      </w:tr>
      <w:tr w:rsidR="00580E0E" w14:paraId="1C5C9DF3" w14:textId="77777777">
        <w:trPr>
          <w:cantSplit/>
          <w:trHeight w:val="504"/>
          <w:jc w:val="center"/>
        </w:trPr>
        <w:tc>
          <w:tcPr>
            <w:tcW w:w="476" w:type="pct"/>
            <w:vAlign w:val="center"/>
          </w:tcPr>
          <w:p w14:paraId="1632AE76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样品编号</w:t>
            </w:r>
          </w:p>
        </w:tc>
        <w:tc>
          <w:tcPr>
            <w:tcW w:w="1103" w:type="pct"/>
            <w:gridSpan w:val="2"/>
            <w:vAlign w:val="center"/>
          </w:tcPr>
          <w:p w14:paraId="315B9DAA" w14:textId="77777777" w:rsidR="00580E0E" w:rsidRDefault="00580E0E">
            <w:pPr>
              <w:jc w:val="left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</w:p>
        </w:tc>
        <w:tc>
          <w:tcPr>
            <w:tcW w:w="356" w:type="pct"/>
            <w:gridSpan w:val="2"/>
            <w:vAlign w:val="center"/>
          </w:tcPr>
          <w:p w14:paraId="22BC5076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委托单号</w:t>
            </w:r>
          </w:p>
        </w:tc>
        <w:tc>
          <w:tcPr>
            <w:tcW w:w="641" w:type="pct"/>
            <w:gridSpan w:val="2"/>
            <w:vAlign w:val="center"/>
          </w:tcPr>
          <w:p w14:paraId="2D678035" w14:textId="77777777" w:rsidR="00580E0E" w:rsidRDefault="00580E0E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554" w:type="pct"/>
            <w:gridSpan w:val="2"/>
            <w:vAlign w:val="center"/>
          </w:tcPr>
          <w:p w14:paraId="76AE33B6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报告</w:t>
            </w:r>
            <w:r>
              <w:rPr>
                <w:rFonts w:ascii="宋体" w:hAnsi="宋体" w:hint="eastAsia"/>
                <w:szCs w:val="21"/>
              </w:rPr>
              <w:t>/数据</w:t>
            </w:r>
          </w:p>
        </w:tc>
        <w:tc>
          <w:tcPr>
            <w:tcW w:w="672" w:type="pct"/>
            <w:gridSpan w:val="4"/>
            <w:vAlign w:val="center"/>
          </w:tcPr>
          <w:p w14:paraId="1402D1BE" w14:textId="77777777" w:rsidR="00580E0E" w:rsidRDefault="00000000">
            <w:pPr>
              <w:spacing w:line="30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□纸质档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电子档</w:t>
            </w:r>
          </w:p>
        </w:tc>
        <w:tc>
          <w:tcPr>
            <w:tcW w:w="422" w:type="pct"/>
            <w:gridSpan w:val="2"/>
            <w:vAlign w:val="center"/>
          </w:tcPr>
          <w:p w14:paraId="4B352CFB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</w:t>
            </w:r>
            <w:r>
              <w:rPr>
                <w:rFonts w:ascii="宋体" w:hAnsi="宋体"/>
                <w:szCs w:val="21"/>
              </w:rPr>
              <w:t>处理</w:t>
            </w:r>
          </w:p>
        </w:tc>
        <w:tc>
          <w:tcPr>
            <w:tcW w:w="776" w:type="pct"/>
            <w:gridSpan w:val="2"/>
            <w:vAlign w:val="center"/>
          </w:tcPr>
          <w:p w14:paraId="520B738C" w14:textId="77777777" w:rsidR="00580E0E" w:rsidRDefault="00000000">
            <w:pPr>
              <w:spacing w:line="30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□取回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弃</w:t>
            </w:r>
            <w:r>
              <w:rPr>
                <w:rFonts w:ascii="宋体" w:hAnsi="宋体"/>
                <w:szCs w:val="21"/>
              </w:rPr>
              <w:t>样</w:t>
            </w:r>
          </w:p>
        </w:tc>
      </w:tr>
      <w:tr w:rsidR="00580E0E" w14:paraId="591A842E" w14:textId="77777777">
        <w:trPr>
          <w:cantSplit/>
          <w:trHeight w:hRule="exact" w:val="1071"/>
          <w:jc w:val="center"/>
        </w:trPr>
        <w:tc>
          <w:tcPr>
            <w:tcW w:w="476" w:type="pct"/>
            <w:vAlign w:val="center"/>
          </w:tcPr>
          <w:p w14:paraId="28242FD2" w14:textId="77777777" w:rsidR="00580E0E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检测项目、要求及</w:t>
            </w:r>
            <w:r>
              <w:rPr>
                <w:rFonts w:ascii="宋体" w:hAnsi="宋体"/>
                <w:bCs/>
                <w:szCs w:val="21"/>
              </w:rPr>
              <w:t>检测依据</w:t>
            </w:r>
          </w:p>
        </w:tc>
        <w:tc>
          <w:tcPr>
            <w:tcW w:w="4524" w:type="pct"/>
            <w:gridSpan w:val="16"/>
            <w:vAlign w:val="center"/>
          </w:tcPr>
          <w:p w14:paraId="0F4B5C24" w14:textId="77777777" w:rsidR="00580E0E" w:rsidRDefault="00580E0E">
            <w:pPr>
              <w:spacing w:line="300" w:lineRule="auto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580E0E" w14:paraId="11EB73C9" w14:textId="77777777">
        <w:trPr>
          <w:cantSplit/>
          <w:trHeight w:hRule="exact" w:val="697"/>
          <w:jc w:val="center"/>
        </w:trPr>
        <w:tc>
          <w:tcPr>
            <w:tcW w:w="476" w:type="pct"/>
            <w:vAlign w:val="center"/>
          </w:tcPr>
          <w:p w14:paraId="694DADE7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4524" w:type="pct"/>
            <w:gridSpan w:val="16"/>
            <w:vAlign w:val="center"/>
          </w:tcPr>
          <w:p w14:paraId="641564E9" w14:textId="77777777" w:rsidR="00580E0E" w:rsidRDefault="00000000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请</w:t>
            </w:r>
            <w:r>
              <w:rPr>
                <w:rFonts w:ascii="宋体" w:hAnsi="宋体"/>
                <w:szCs w:val="21"/>
              </w:rPr>
              <w:t>于协议签订后</w:t>
            </w:r>
            <w:r>
              <w:rPr>
                <w:rFonts w:ascii="宋体" w:hAnsi="宋体" w:hint="eastAsia"/>
                <w:szCs w:val="21"/>
              </w:rPr>
              <w:t>5个</w:t>
            </w:r>
            <w:r>
              <w:rPr>
                <w:rFonts w:ascii="宋体" w:hAnsi="宋体"/>
                <w:szCs w:val="21"/>
              </w:rPr>
              <w:t>工作日内将检测费用付至我方账户。</w:t>
            </w:r>
          </w:p>
          <w:p w14:paraId="23CD315D" w14:textId="77777777" w:rsidR="00580E0E" w:rsidRDefault="00000000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账</w:t>
            </w:r>
            <w:r>
              <w:rPr>
                <w:rFonts w:ascii="宋体" w:hAnsi="宋体"/>
                <w:szCs w:val="21"/>
              </w:rPr>
              <w:t>户信息：户名：</w:t>
            </w:r>
            <w:r>
              <w:rPr>
                <w:rFonts w:ascii="宋体" w:hAnsi="宋体" w:hint="eastAsia"/>
                <w:szCs w:val="21"/>
              </w:rPr>
              <w:t>南京大学   账</w:t>
            </w:r>
            <w:r>
              <w:rPr>
                <w:rFonts w:ascii="宋体" w:hAnsi="宋体"/>
                <w:szCs w:val="21"/>
              </w:rPr>
              <w:t>号：4301011309001041656</w:t>
            </w:r>
            <w:r>
              <w:rPr>
                <w:rFonts w:ascii="宋体" w:hAnsi="宋体" w:hint="eastAsia"/>
                <w:szCs w:val="21"/>
              </w:rPr>
              <w:t xml:space="preserve">   开</w:t>
            </w:r>
            <w:r>
              <w:rPr>
                <w:rFonts w:ascii="宋体" w:hAnsi="宋体"/>
                <w:szCs w:val="21"/>
              </w:rPr>
              <w:t>户行：</w:t>
            </w:r>
            <w:r>
              <w:rPr>
                <w:rFonts w:ascii="宋体" w:hAnsi="宋体" w:hint="eastAsia"/>
                <w:szCs w:val="21"/>
              </w:rPr>
              <w:t>工行汉口路支行    银</w:t>
            </w:r>
            <w:r>
              <w:rPr>
                <w:rFonts w:ascii="宋体" w:hAnsi="宋体"/>
                <w:szCs w:val="21"/>
              </w:rPr>
              <w:t>行地址：</w:t>
            </w:r>
            <w:r>
              <w:rPr>
                <w:rFonts w:ascii="宋体" w:hAnsi="宋体" w:hint="eastAsia"/>
                <w:szCs w:val="21"/>
              </w:rPr>
              <w:t xml:space="preserve">南京市汉口路22号  </w:t>
            </w:r>
          </w:p>
        </w:tc>
      </w:tr>
      <w:tr w:rsidR="00580E0E" w14:paraId="76145FA2" w14:textId="77777777">
        <w:trPr>
          <w:cantSplit/>
          <w:trHeight w:hRule="exact" w:val="522"/>
          <w:jc w:val="center"/>
        </w:trPr>
        <w:tc>
          <w:tcPr>
            <w:tcW w:w="476" w:type="pct"/>
            <w:vAlign w:val="center"/>
          </w:tcPr>
          <w:p w14:paraId="10C5A5F0" w14:textId="77777777" w:rsidR="00580E0E" w:rsidRDefault="00000000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样品状态</w:t>
            </w:r>
          </w:p>
        </w:tc>
        <w:tc>
          <w:tcPr>
            <w:tcW w:w="1459" w:type="pct"/>
            <w:gridSpan w:val="4"/>
            <w:vAlign w:val="center"/>
          </w:tcPr>
          <w:p w14:paraId="097B9958" w14:textId="77777777" w:rsidR="00580E0E" w:rsidRDefault="00000000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□</w:t>
            </w:r>
            <w:r>
              <w:rPr>
                <w:rFonts w:hint="eastAsia"/>
                <w:szCs w:val="21"/>
              </w:rPr>
              <w:t>完好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□说明：</w:t>
            </w:r>
          </w:p>
        </w:tc>
        <w:tc>
          <w:tcPr>
            <w:tcW w:w="562" w:type="pct"/>
            <w:vAlign w:val="center"/>
          </w:tcPr>
          <w:p w14:paraId="65B67E70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分包</w:t>
            </w:r>
            <w:r>
              <w:rPr>
                <w:rFonts w:ascii="宋体" w:hAnsi="宋体"/>
                <w:szCs w:val="21"/>
              </w:rPr>
              <w:t>项目</w:t>
            </w:r>
          </w:p>
        </w:tc>
        <w:tc>
          <w:tcPr>
            <w:tcW w:w="2504" w:type="pct"/>
            <w:gridSpan w:val="11"/>
            <w:vAlign w:val="center"/>
          </w:tcPr>
          <w:p w14:paraId="251D74BE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0E0E" w14:paraId="70F946AE" w14:textId="77777777">
        <w:trPr>
          <w:cantSplit/>
          <w:trHeight w:hRule="exact" w:val="542"/>
          <w:jc w:val="center"/>
        </w:trPr>
        <w:tc>
          <w:tcPr>
            <w:tcW w:w="476" w:type="pct"/>
            <w:vAlign w:val="center"/>
          </w:tcPr>
          <w:p w14:paraId="06A5B60D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资质</w:t>
            </w:r>
            <w:r>
              <w:rPr>
                <w:rFonts w:ascii="宋体" w:hAnsi="宋体"/>
                <w:szCs w:val="21"/>
              </w:rPr>
              <w:t>类别</w:t>
            </w:r>
          </w:p>
        </w:tc>
        <w:tc>
          <w:tcPr>
            <w:tcW w:w="1459" w:type="pct"/>
            <w:gridSpan w:val="4"/>
            <w:vAlign w:val="center"/>
          </w:tcPr>
          <w:p w14:paraId="1E45CF4A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其他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CMA</w:t>
            </w:r>
          </w:p>
        </w:tc>
        <w:tc>
          <w:tcPr>
            <w:tcW w:w="562" w:type="pct"/>
            <w:vAlign w:val="center"/>
          </w:tcPr>
          <w:p w14:paraId="772E170E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检测</w:t>
            </w:r>
            <w:r>
              <w:rPr>
                <w:rFonts w:ascii="宋体" w:hAnsi="宋体"/>
                <w:szCs w:val="21"/>
              </w:rPr>
              <w:t>费用</w:t>
            </w:r>
          </w:p>
        </w:tc>
        <w:tc>
          <w:tcPr>
            <w:tcW w:w="2504" w:type="pct"/>
            <w:gridSpan w:val="11"/>
            <w:vAlign w:val="center"/>
          </w:tcPr>
          <w:p w14:paraId="3E3777BC" w14:textId="77777777" w:rsidR="00580E0E" w:rsidRDefault="00000000">
            <w:pPr>
              <w:spacing w:line="300" w:lineRule="auto"/>
              <w:ind w:firstLineChars="100" w:firstLine="210"/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合</w:t>
            </w:r>
            <w:r>
              <w:rPr>
                <w:rFonts w:ascii="宋体" w:hAnsi="宋体"/>
                <w:szCs w:val="21"/>
              </w:rPr>
              <w:t>同总金额：</w:t>
            </w:r>
            <w:r>
              <w:rPr>
                <w:rFonts w:ascii="宋体" w:hAnsi="宋体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元（大</w:t>
            </w:r>
            <w:r>
              <w:rPr>
                <w:rFonts w:ascii="宋体" w:hAnsi="宋体"/>
                <w:szCs w:val="21"/>
              </w:rPr>
              <w:t>写：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元整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）</w:t>
            </w:r>
          </w:p>
        </w:tc>
      </w:tr>
      <w:tr w:rsidR="00580E0E" w14:paraId="37172444" w14:textId="77777777">
        <w:trPr>
          <w:cantSplit/>
          <w:trHeight w:hRule="exact" w:val="362"/>
          <w:jc w:val="center"/>
        </w:trPr>
        <w:tc>
          <w:tcPr>
            <w:tcW w:w="5000" w:type="pct"/>
            <w:gridSpan w:val="17"/>
            <w:vAlign w:val="center"/>
          </w:tcPr>
          <w:p w14:paraId="261963D2" w14:textId="77777777" w:rsidR="00580E0E" w:rsidRDefault="00000000">
            <w:pPr>
              <w:spacing w:line="300" w:lineRule="auto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请客户</w:t>
            </w:r>
            <w:r>
              <w:rPr>
                <w:rFonts w:ascii="宋体" w:hAnsi="宋体"/>
                <w:b/>
                <w:szCs w:val="21"/>
              </w:rPr>
              <w:t>确认信息后在下面签字</w:t>
            </w:r>
          </w:p>
        </w:tc>
      </w:tr>
      <w:tr w:rsidR="00580E0E" w14:paraId="53A6A7E3" w14:textId="77777777">
        <w:trPr>
          <w:cantSplit/>
          <w:trHeight w:val="589"/>
          <w:jc w:val="center"/>
        </w:trPr>
        <w:tc>
          <w:tcPr>
            <w:tcW w:w="476" w:type="pct"/>
            <w:vAlign w:val="center"/>
          </w:tcPr>
          <w:p w14:paraId="0DD7084B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送检人</w:t>
            </w:r>
          </w:p>
        </w:tc>
        <w:tc>
          <w:tcPr>
            <w:tcW w:w="882" w:type="pct"/>
            <w:vAlign w:val="center"/>
          </w:tcPr>
          <w:p w14:paraId="0D65D295" w14:textId="77777777" w:rsidR="00580E0E" w:rsidRDefault="00580E0E">
            <w:pPr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3" w:type="pct"/>
            <w:gridSpan w:val="2"/>
            <w:vAlign w:val="center"/>
          </w:tcPr>
          <w:p w14:paraId="164C4D7D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接待评审</w:t>
            </w:r>
          </w:p>
        </w:tc>
        <w:tc>
          <w:tcPr>
            <w:tcW w:w="775" w:type="pct"/>
            <w:gridSpan w:val="3"/>
            <w:vAlign w:val="center"/>
          </w:tcPr>
          <w:p w14:paraId="08456019" w14:textId="77777777" w:rsidR="00580E0E" w:rsidRDefault="00580E0E">
            <w:pPr>
              <w:spacing w:line="30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554" w:type="pct"/>
            <w:gridSpan w:val="2"/>
            <w:vAlign w:val="center"/>
          </w:tcPr>
          <w:p w14:paraId="68844E96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委托日期</w:t>
            </w:r>
          </w:p>
        </w:tc>
        <w:tc>
          <w:tcPr>
            <w:tcW w:w="623" w:type="pct"/>
            <w:gridSpan w:val="3"/>
            <w:vAlign w:val="center"/>
          </w:tcPr>
          <w:p w14:paraId="36C7B07A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3" w:type="pct"/>
            <w:gridSpan w:val="4"/>
            <w:vAlign w:val="center"/>
          </w:tcPr>
          <w:p w14:paraId="25CA05F3" w14:textId="77777777" w:rsidR="00580E0E" w:rsidRDefault="00000000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</w:t>
            </w:r>
            <w:r>
              <w:rPr>
                <w:rFonts w:ascii="宋体" w:hAnsi="宋体"/>
                <w:szCs w:val="21"/>
              </w:rPr>
              <w:t>求完成日期</w:t>
            </w:r>
          </w:p>
        </w:tc>
        <w:tc>
          <w:tcPr>
            <w:tcW w:w="704" w:type="pct"/>
            <w:vAlign w:val="center"/>
          </w:tcPr>
          <w:p w14:paraId="5252F5A5" w14:textId="77777777" w:rsidR="00580E0E" w:rsidRDefault="00580E0E">
            <w:pPr>
              <w:spacing w:line="30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580E0E" w14:paraId="2957476F" w14:textId="77777777">
        <w:trPr>
          <w:cantSplit/>
          <w:trHeight w:hRule="exact" w:val="2806"/>
          <w:jc w:val="center"/>
        </w:trPr>
        <w:tc>
          <w:tcPr>
            <w:tcW w:w="5000" w:type="pct"/>
            <w:gridSpan w:val="17"/>
          </w:tcPr>
          <w:p w14:paraId="3B838D5A" w14:textId="77777777" w:rsidR="00580E0E" w:rsidRDefault="00000000">
            <w:pPr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客户需知：</w:t>
            </w:r>
          </w:p>
          <w:p w14:paraId="40D28006" w14:textId="7419C2D6" w:rsidR="00580E0E" w:rsidRDefault="00000000">
            <w:pPr>
              <w:ind w:left="200" w:hangingChars="100" w:hanging="200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1.委托方保证对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提供样品</w:t>
            </w:r>
            <w:r w:rsidR="00A93E3B">
              <w:rPr>
                <w:rFonts w:asciiTheme="minorEastAsia" w:eastAsiaTheme="minorEastAsia" w:hAnsiTheme="minorEastAsia" w:hint="eastAsia"/>
                <w:sz w:val="20"/>
                <w:szCs w:val="20"/>
              </w:rPr>
              <w:t>的代表性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及其相关信息、资料的真实性负责，承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检方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有疑问时，可通知委托方终止检测。</w:t>
            </w:r>
          </w:p>
          <w:p w14:paraId="66864736" w14:textId="77777777" w:rsidR="00580E0E" w:rsidRDefault="00000000">
            <w:pPr>
              <w:ind w:left="200" w:hangingChars="100" w:hanging="200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</w:rPr>
              <w:t>2.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自检测报告发出之日算起，中心受理检测质量申诉的有效期限最长为15天。但当原送样已被送样单位取回、或原送样无法适当保存、或原送样太少不足以复检时，中心不受理复检。</w:t>
            </w:r>
          </w:p>
          <w:p w14:paraId="4866C513" w14:textId="77777777" w:rsidR="00580E0E" w:rsidRDefault="00000000">
            <w:pPr>
              <w:ind w:left="200" w:hangingChars="100" w:hanging="200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3.凭本单领取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检测报告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以及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检测后未消耗的样品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。</w:t>
            </w:r>
            <w:r>
              <w:rPr>
                <w:rFonts w:hint="eastAsia"/>
                <w:sz w:val="20"/>
                <w:szCs w:val="20"/>
              </w:rPr>
              <w:t>提取</w:t>
            </w:r>
            <w:r>
              <w:rPr>
                <w:sz w:val="20"/>
                <w:szCs w:val="20"/>
              </w:rPr>
              <w:t>样品时请</w:t>
            </w:r>
            <w:r>
              <w:rPr>
                <w:rFonts w:hint="eastAsia"/>
                <w:sz w:val="20"/>
                <w:szCs w:val="20"/>
              </w:rPr>
              <w:t>仔细</w:t>
            </w:r>
            <w:r>
              <w:rPr>
                <w:sz w:val="20"/>
                <w:szCs w:val="20"/>
              </w:rPr>
              <w:t>核对数量</w:t>
            </w:r>
            <w:r>
              <w:rPr>
                <w:rFonts w:hint="eastAsia"/>
                <w:sz w:val="20"/>
                <w:szCs w:val="20"/>
              </w:rPr>
              <w:t>和</w:t>
            </w:r>
            <w:r>
              <w:rPr>
                <w:sz w:val="20"/>
                <w:szCs w:val="20"/>
              </w:rPr>
              <w:t>外观，确认后签字</w:t>
            </w:r>
            <w:r>
              <w:rPr>
                <w:rFonts w:hint="eastAsia"/>
                <w:sz w:val="20"/>
                <w:szCs w:val="20"/>
              </w:rPr>
              <w:t>。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领取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报告前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须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结清检测费用。</w:t>
            </w:r>
          </w:p>
          <w:p w14:paraId="29A3374E" w14:textId="77777777" w:rsidR="00580E0E" w:rsidRDefault="00000000">
            <w:pPr>
              <w:ind w:left="200" w:hangingChars="100" w:hanging="200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</w:rPr>
              <w:t>4.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除非委托人明示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特殊要求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，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否则按现行有效方法进行检测。</w:t>
            </w:r>
          </w:p>
          <w:p w14:paraId="758D7729" w14:textId="77777777" w:rsidR="00580E0E" w:rsidRDefault="00000000">
            <w:pPr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</w:rPr>
              <w:t>5.</w:t>
            </w:r>
            <w:r>
              <w:rPr>
                <w:rFonts w:hint="eastAsia"/>
                <w:sz w:val="20"/>
                <w:szCs w:val="20"/>
              </w:rPr>
              <w:t>样品自取</w:t>
            </w:r>
            <w:r>
              <w:rPr>
                <w:sz w:val="20"/>
                <w:szCs w:val="20"/>
              </w:rPr>
              <w:t>时，</w:t>
            </w:r>
            <w:r>
              <w:rPr>
                <w:rFonts w:hint="eastAsia"/>
                <w:sz w:val="20"/>
                <w:szCs w:val="20"/>
              </w:rPr>
              <w:t>须在</w:t>
            </w:r>
            <w:r>
              <w:rPr>
                <w:sz w:val="20"/>
                <w:szCs w:val="20"/>
              </w:rPr>
              <w:t>检测报告领取后</w:t>
            </w:r>
            <w:r>
              <w:rPr>
                <w:rFonts w:hint="eastAsia"/>
                <w:sz w:val="20"/>
                <w:szCs w:val="20"/>
              </w:rPr>
              <w:t>15</w:t>
            </w:r>
            <w:r>
              <w:rPr>
                <w:rFonts w:hint="eastAsia"/>
                <w:sz w:val="20"/>
                <w:szCs w:val="20"/>
              </w:rPr>
              <w:t>日、</w:t>
            </w:r>
            <w:r>
              <w:rPr>
                <w:sz w:val="20"/>
                <w:szCs w:val="20"/>
              </w:rPr>
              <w:t>检测完成后</w:t>
            </w:r>
            <w:r>
              <w:rPr>
                <w:rFonts w:hint="eastAsia"/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日</w:t>
            </w:r>
            <w:r>
              <w:rPr>
                <w:sz w:val="20"/>
                <w:szCs w:val="20"/>
              </w:rPr>
              <w:t>内取回，</w:t>
            </w:r>
            <w:r>
              <w:rPr>
                <w:rFonts w:hint="eastAsia"/>
                <w:sz w:val="20"/>
                <w:szCs w:val="20"/>
              </w:rPr>
              <w:t>逾期视为</w:t>
            </w:r>
            <w:r>
              <w:rPr>
                <w:sz w:val="20"/>
                <w:szCs w:val="20"/>
              </w:rPr>
              <w:t>认可由</w:t>
            </w:r>
            <w:r>
              <w:rPr>
                <w:rFonts w:hint="eastAsia"/>
                <w:sz w:val="20"/>
                <w:szCs w:val="20"/>
              </w:rPr>
              <w:t>中心</w:t>
            </w:r>
            <w:r>
              <w:rPr>
                <w:sz w:val="20"/>
                <w:szCs w:val="20"/>
              </w:rPr>
              <w:t>代为处理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4F215934" w14:textId="77777777" w:rsidR="00580E0E" w:rsidRDefault="00000000">
            <w:pPr>
              <w:ind w:left="200" w:hangingChars="100" w:hanging="200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</w:rPr>
              <w:t>6.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加急样品的测试费用加收50%。</w:t>
            </w:r>
          </w:p>
          <w:p w14:paraId="4D67FCBA" w14:textId="77777777" w:rsidR="00580E0E" w:rsidRDefault="00000000">
            <w:pPr>
              <w:ind w:left="200" w:hangingChars="100" w:hanging="200"/>
              <w:rPr>
                <w:rFonts w:ascii="宋体" w:hAnsi="宋体" w:hint="eastAsia"/>
                <w:sz w:val="24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</w:rPr>
              <w:t>7.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检测结果</w:t>
            </w:r>
            <w:r>
              <w:rPr>
                <w:rFonts w:hint="eastAsia"/>
                <w:sz w:val="20"/>
                <w:szCs w:val="20"/>
              </w:rPr>
              <w:t>仅对来样适用，送样单位不得擅自利用检测结果进行不当宣传。</w:t>
            </w:r>
          </w:p>
        </w:tc>
      </w:tr>
    </w:tbl>
    <w:p w14:paraId="145C3B54" w14:textId="77777777" w:rsidR="00580E0E" w:rsidRDefault="00580E0E">
      <w:pPr>
        <w:ind w:right="472"/>
        <w:rPr>
          <w:spacing w:val="-2"/>
          <w:sz w:val="24"/>
        </w:rPr>
      </w:pPr>
    </w:p>
    <w:sectPr w:rsidR="00580E0E">
      <w:headerReference w:type="default" r:id="rId6"/>
      <w:footerReference w:type="default" r:id="rId7"/>
      <w:pgSz w:w="16838" w:h="11906" w:orient="landscape"/>
      <w:pgMar w:top="720" w:right="720" w:bottom="720" w:left="720" w:header="454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DA106" w14:textId="77777777" w:rsidR="00106DFD" w:rsidRDefault="00106DFD">
      <w:r>
        <w:separator/>
      </w:r>
    </w:p>
  </w:endnote>
  <w:endnote w:type="continuationSeparator" w:id="0">
    <w:p w14:paraId="4D87FFCE" w14:textId="77777777" w:rsidR="00106DFD" w:rsidRDefault="0010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7658A" w14:textId="77777777" w:rsidR="00580E0E" w:rsidRDefault="00000000">
    <w:pPr>
      <w:pStyle w:val="a5"/>
      <w:wordWrap w:val="0"/>
      <w:jc w:val="right"/>
    </w:pPr>
    <w:r>
      <w:rPr>
        <w:spacing w:val="-2"/>
        <w:sz w:val="24"/>
      </w:rPr>
      <w:t>NJUERETC</w:t>
    </w:r>
    <w:r>
      <w:rPr>
        <w:rFonts w:hint="eastAsia"/>
        <w:spacing w:val="-2"/>
        <w:sz w:val="24"/>
      </w:rPr>
      <w:t>-</w:t>
    </w:r>
    <w:r>
      <w:rPr>
        <w:spacing w:val="-2"/>
        <w:sz w:val="24"/>
      </w:rPr>
      <w:t>QR-005/01 G1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4207C" w14:textId="77777777" w:rsidR="00106DFD" w:rsidRDefault="00106DFD">
      <w:r>
        <w:separator/>
      </w:r>
    </w:p>
  </w:footnote>
  <w:footnote w:type="continuationSeparator" w:id="0">
    <w:p w14:paraId="51E8EA11" w14:textId="77777777" w:rsidR="00106DFD" w:rsidRDefault="00106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B49F6" w14:textId="77777777" w:rsidR="00580E0E" w:rsidRDefault="00000000">
    <w:pPr>
      <w:jc w:val="center"/>
    </w:pPr>
    <w:r>
      <w:rPr>
        <w:rFonts w:ascii="楷体_GB2312" w:eastAsia="楷体_GB2312" w:hint="eastAsia"/>
        <w:b/>
        <w:sz w:val="32"/>
        <w:szCs w:val="32"/>
      </w:rPr>
      <w:t>南京大学环境与再生能源检测</w:t>
    </w:r>
    <w:r>
      <w:rPr>
        <w:rFonts w:ascii="楷体_GB2312" w:eastAsia="楷体_GB2312"/>
        <w:b/>
        <w:sz w:val="32"/>
        <w:szCs w:val="32"/>
      </w:rPr>
      <w:t>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gyNWFkZWFlZjBkN2QxZDUxMWQxOTNhMTkyZDhlY2QifQ=="/>
  </w:docVars>
  <w:rsids>
    <w:rsidRoot w:val="001A0825"/>
    <w:rsid w:val="0000410A"/>
    <w:rsid w:val="00004471"/>
    <w:rsid w:val="000051E6"/>
    <w:rsid w:val="00016755"/>
    <w:rsid w:val="000170AA"/>
    <w:rsid w:val="00022184"/>
    <w:rsid w:val="00023590"/>
    <w:rsid w:val="000240B2"/>
    <w:rsid w:val="00024255"/>
    <w:rsid w:val="00026D48"/>
    <w:rsid w:val="00046EA7"/>
    <w:rsid w:val="00051E67"/>
    <w:rsid w:val="0006441C"/>
    <w:rsid w:val="00072141"/>
    <w:rsid w:val="00077644"/>
    <w:rsid w:val="00082957"/>
    <w:rsid w:val="00082B80"/>
    <w:rsid w:val="0008547A"/>
    <w:rsid w:val="00093F90"/>
    <w:rsid w:val="000A7ECA"/>
    <w:rsid w:val="000B6685"/>
    <w:rsid w:val="000C0618"/>
    <w:rsid w:val="000C295A"/>
    <w:rsid w:val="000C2A05"/>
    <w:rsid w:val="000D3091"/>
    <w:rsid w:val="000E3FD7"/>
    <w:rsid w:val="000E6961"/>
    <w:rsid w:val="000E7EC1"/>
    <w:rsid w:val="000F1802"/>
    <w:rsid w:val="000F1FAD"/>
    <w:rsid w:val="00106DFD"/>
    <w:rsid w:val="00111C0F"/>
    <w:rsid w:val="00117666"/>
    <w:rsid w:val="00123BE1"/>
    <w:rsid w:val="001307C3"/>
    <w:rsid w:val="00133BF3"/>
    <w:rsid w:val="00135F3A"/>
    <w:rsid w:val="00140625"/>
    <w:rsid w:val="00150AC8"/>
    <w:rsid w:val="0015123C"/>
    <w:rsid w:val="001910F2"/>
    <w:rsid w:val="00194E49"/>
    <w:rsid w:val="001A0825"/>
    <w:rsid w:val="001B2443"/>
    <w:rsid w:val="001D2EE8"/>
    <w:rsid w:val="001F04E5"/>
    <w:rsid w:val="00207E3D"/>
    <w:rsid w:val="0021620F"/>
    <w:rsid w:val="0023309E"/>
    <w:rsid w:val="00235E00"/>
    <w:rsid w:val="00242365"/>
    <w:rsid w:val="00242F94"/>
    <w:rsid w:val="0026300D"/>
    <w:rsid w:val="00263447"/>
    <w:rsid w:val="00274B3A"/>
    <w:rsid w:val="002A1DBA"/>
    <w:rsid w:val="002B6F5A"/>
    <w:rsid w:val="002D02D3"/>
    <w:rsid w:val="002E65EF"/>
    <w:rsid w:val="002E6662"/>
    <w:rsid w:val="002F01FA"/>
    <w:rsid w:val="002F66E1"/>
    <w:rsid w:val="003019B7"/>
    <w:rsid w:val="00301BFE"/>
    <w:rsid w:val="00324D89"/>
    <w:rsid w:val="003266E9"/>
    <w:rsid w:val="00326E62"/>
    <w:rsid w:val="003403F5"/>
    <w:rsid w:val="00347443"/>
    <w:rsid w:val="0035425E"/>
    <w:rsid w:val="003629F7"/>
    <w:rsid w:val="003632B8"/>
    <w:rsid w:val="00364011"/>
    <w:rsid w:val="0036718D"/>
    <w:rsid w:val="0037590D"/>
    <w:rsid w:val="00387995"/>
    <w:rsid w:val="00395EEF"/>
    <w:rsid w:val="003A2D2E"/>
    <w:rsid w:val="003A3CFA"/>
    <w:rsid w:val="003B2310"/>
    <w:rsid w:val="003B237C"/>
    <w:rsid w:val="003B2566"/>
    <w:rsid w:val="003B2A4E"/>
    <w:rsid w:val="003C6CF8"/>
    <w:rsid w:val="003E14FA"/>
    <w:rsid w:val="003E18E1"/>
    <w:rsid w:val="003E2392"/>
    <w:rsid w:val="003E4176"/>
    <w:rsid w:val="003E42BF"/>
    <w:rsid w:val="003E5F4E"/>
    <w:rsid w:val="003E6C4D"/>
    <w:rsid w:val="00403B5E"/>
    <w:rsid w:val="00410097"/>
    <w:rsid w:val="00413E3E"/>
    <w:rsid w:val="0043094E"/>
    <w:rsid w:val="00431808"/>
    <w:rsid w:val="004369CF"/>
    <w:rsid w:val="004423F7"/>
    <w:rsid w:val="00443299"/>
    <w:rsid w:val="004679DD"/>
    <w:rsid w:val="00472530"/>
    <w:rsid w:val="00473668"/>
    <w:rsid w:val="00474307"/>
    <w:rsid w:val="004775FB"/>
    <w:rsid w:val="0048625C"/>
    <w:rsid w:val="00493889"/>
    <w:rsid w:val="004A221E"/>
    <w:rsid w:val="004A3A5F"/>
    <w:rsid w:val="004A7151"/>
    <w:rsid w:val="004B5817"/>
    <w:rsid w:val="004E127F"/>
    <w:rsid w:val="004E4F15"/>
    <w:rsid w:val="004F0F66"/>
    <w:rsid w:val="004F2309"/>
    <w:rsid w:val="00500D6B"/>
    <w:rsid w:val="0050344B"/>
    <w:rsid w:val="00505D06"/>
    <w:rsid w:val="00505E7A"/>
    <w:rsid w:val="00535109"/>
    <w:rsid w:val="005353DA"/>
    <w:rsid w:val="00540CEA"/>
    <w:rsid w:val="00557677"/>
    <w:rsid w:val="005656F5"/>
    <w:rsid w:val="00574079"/>
    <w:rsid w:val="00580E0E"/>
    <w:rsid w:val="0058430F"/>
    <w:rsid w:val="00585936"/>
    <w:rsid w:val="005A6437"/>
    <w:rsid w:val="005B17E9"/>
    <w:rsid w:val="005C0E65"/>
    <w:rsid w:val="005C311E"/>
    <w:rsid w:val="005C5B70"/>
    <w:rsid w:val="005D1D16"/>
    <w:rsid w:val="005D3E10"/>
    <w:rsid w:val="005D569F"/>
    <w:rsid w:val="005D6CD9"/>
    <w:rsid w:val="005E740E"/>
    <w:rsid w:val="005F269C"/>
    <w:rsid w:val="005F2D3C"/>
    <w:rsid w:val="005F3F8C"/>
    <w:rsid w:val="0060180D"/>
    <w:rsid w:val="0060195A"/>
    <w:rsid w:val="006146DD"/>
    <w:rsid w:val="006206F4"/>
    <w:rsid w:val="006275E0"/>
    <w:rsid w:val="00630EE0"/>
    <w:rsid w:val="00633E72"/>
    <w:rsid w:val="00655E82"/>
    <w:rsid w:val="006570B3"/>
    <w:rsid w:val="00661739"/>
    <w:rsid w:val="00671706"/>
    <w:rsid w:val="006740F0"/>
    <w:rsid w:val="00690655"/>
    <w:rsid w:val="006906A1"/>
    <w:rsid w:val="006956CC"/>
    <w:rsid w:val="006A0692"/>
    <w:rsid w:val="006A32F5"/>
    <w:rsid w:val="006A4FD8"/>
    <w:rsid w:val="006A527E"/>
    <w:rsid w:val="006B4F18"/>
    <w:rsid w:val="006C077D"/>
    <w:rsid w:val="006F13B2"/>
    <w:rsid w:val="006F212E"/>
    <w:rsid w:val="006F7C1F"/>
    <w:rsid w:val="007018F2"/>
    <w:rsid w:val="0070731C"/>
    <w:rsid w:val="0071525F"/>
    <w:rsid w:val="007204E8"/>
    <w:rsid w:val="0072306C"/>
    <w:rsid w:val="00733F40"/>
    <w:rsid w:val="00734DC5"/>
    <w:rsid w:val="007448FE"/>
    <w:rsid w:val="00757AC4"/>
    <w:rsid w:val="00766165"/>
    <w:rsid w:val="00775CB6"/>
    <w:rsid w:val="00780108"/>
    <w:rsid w:val="00790C66"/>
    <w:rsid w:val="00791E60"/>
    <w:rsid w:val="00796102"/>
    <w:rsid w:val="007A08A4"/>
    <w:rsid w:val="007A160D"/>
    <w:rsid w:val="007B23BE"/>
    <w:rsid w:val="007B4031"/>
    <w:rsid w:val="007D23E2"/>
    <w:rsid w:val="007E26E3"/>
    <w:rsid w:val="007E5B5C"/>
    <w:rsid w:val="007E6EA9"/>
    <w:rsid w:val="007F46CF"/>
    <w:rsid w:val="00800279"/>
    <w:rsid w:val="00810B8C"/>
    <w:rsid w:val="00814CAE"/>
    <w:rsid w:val="008201C7"/>
    <w:rsid w:val="0082280B"/>
    <w:rsid w:val="00840DE2"/>
    <w:rsid w:val="00855E8B"/>
    <w:rsid w:val="00884D7A"/>
    <w:rsid w:val="00885F64"/>
    <w:rsid w:val="008946F9"/>
    <w:rsid w:val="00896D95"/>
    <w:rsid w:val="008A26BF"/>
    <w:rsid w:val="008A3BD0"/>
    <w:rsid w:val="008A586A"/>
    <w:rsid w:val="008C055A"/>
    <w:rsid w:val="008C48AC"/>
    <w:rsid w:val="008E5EE3"/>
    <w:rsid w:val="00900AE6"/>
    <w:rsid w:val="00901E7B"/>
    <w:rsid w:val="0092001E"/>
    <w:rsid w:val="00921D00"/>
    <w:rsid w:val="0092248F"/>
    <w:rsid w:val="00926135"/>
    <w:rsid w:val="009427A5"/>
    <w:rsid w:val="00967FA3"/>
    <w:rsid w:val="009746C6"/>
    <w:rsid w:val="0097599E"/>
    <w:rsid w:val="00984711"/>
    <w:rsid w:val="009943D1"/>
    <w:rsid w:val="00995484"/>
    <w:rsid w:val="009C09F0"/>
    <w:rsid w:val="009C0A06"/>
    <w:rsid w:val="009E1AE3"/>
    <w:rsid w:val="009E2F35"/>
    <w:rsid w:val="009F4D1C"/>
    <w:rsid w:val="00A01BB7"/>
    <w:rsid w:val="00A11632"/>
    <w:rsid w:val="00A13021"/>
    <w:rsid w:val="00A301DD"/>
    <w:rsid w:val="00A341D2"/>
    <w:rsid w:val="00A34CAF"/>
    <w:rsid w:val="00A544C9"/>
    <w:rsid w:val="00A54A95"/>
    <w:rsid w:val="00A54CEB"/>
    <w:rsid w:val="00A6417F"/>
    <w:rsid w:val="00A801E5"/>
    <w:rsid w:val="00A8316A"/>
    <w:rsid w:val="00A86078"/>
    <w:rsid w:val="00A86314"/>
    <w:rsid w:val="00A93E3B"/>
    <w:rsid w:val="00A965D4"/>
    <w:rsid w:val="00A96807"/>
    <w:rsid w:val="00AA14B3"/>
    <w:rsid w:val="00AA2594"/>
    <w:rsid w:val="00AA51E5"/>
    <w:rsid w:val="00AA7903"/>
    <w:rsid w:val="00AB2883"/>
    <w:rsid w:val="00AC1E13"/>
    <w:rsid w:val="00AC3776"/>
    <w:rsid w:val="00AC49A9"/>
    <w:rsid w:val="00AC73F2"/>
    <w:rsid w:val="00AD3BFA"/>
    <w:rsid w:val="00AE2A65"/>
    <w:rsid w:val="00AE5AF8"/>
    <w:rsid w:val="00AE5DBF"/>
    <w:rsid w:val="00AF3922"/>
    <w:rsid w:val="00B06E81"/>
    <w:rsid w:val="00B34C39"/>
    <w:rsid w:val="00B41BAE"/>
    <w:rsid w:val="00B4461C"/>
    <w:rsid w:val="00B47841"/>
    <w:rsid w:val="00B508F7"/>
    <w:rsid w:val="00B50A1E"/>
    <w:rsid w:val="00B54B44"/>
    <w:rsid w:val="00B66509"/>
    <w:rsid w:val="00B7183C"/>
    <w:rsid w:val="00B72BA7"/>
    <w:rsid w:val="00B77A33"/>
    <w:rsid w:val="00B818AA"/>
    <w:rsid w:val="00B82CB0"/>
    <w:rsid w:val="00B952F6"/>
    <w:rsid w:val="00BA7985"/>
    <w:rsid w:val="00BB0259"/>
    <w:rsid w:val="00BC686D"/>
    <w:rsid w:val="00BD169D"/>
    <w:rsid w:val="00BD3930"/>
    <w:rsid w:val="00BE0E72"/>
    <w:rsid w:val="00BF0D70"/>
    <w:rsid w:val="00BF1258"/>
    <w:rsid w:val="00C17304"/>
    <w:rsid w:val="00C1759D"/>
    <w:rsid w:val="00C5532D"/>
    <w:rsid w:val="00C72206"/>
    <w:rsid w:val="00C740F0"/>
    <w:rsid w:val="00C82CD0"/>
    <w:rsid w:val="00C925AD"/>
    <w:rsid w:val="00C949AF"/>
    <w:rsid w:val="00C970E9"/>
    <w:rsid w:val="00CA642F"/>
    <w:rsid w:val="00CB20EE"/>
    <w:rsid w:val="00CC0B61"/>
    <w:rsid w:val="00CC1744"/>
    <w:rsid w:val="00CC377C"/>
    <w:rsid w:val="00CD4643"/>
    <w:rsid w:val="00CD6E21"/>
    <w:rsid w:val="00CF5980"/>
    <w:rsid w:val="00CF71E8"/>
    <w:rsid w:val="00D01A43"/>
    <w:rsid w:val="00D258E1"/>
    <w:rsid w:val="00D30243"/>
    <w:rsid w:val="00D3717E"/>
    <w:rsid w:val="00D5298F"/>
    <w:rsid w:val="00D52C1E"/>
    <w:rsid w:val="00D63F5B"/>
    <w:rsid w:val="00D6738A"/>
    <w:rsid w:val="00D67A00"/>
    <w:rsid w:val="00D80269"/>
    <w:rsid w:val="00D81936"/>
    <w:rsid w:val="00D85EEA"/>
    <w:rsid w:val="00D863AC"/>
    <w:rsid w:val="00D91481"/>
    <w:rsid w:val="00D936E4"/>
    <w:rsid w:val="00DA5419"/>
    <w:rsid w:val="00DC1579"/>
    <w:rsid w:val="00DC38B8"/>
    <w:rsid w:val="00DD27DA"/>
    <w:rsid w:val="00DD429C"/>
    <w:rsid w:val="00DD65D6"/>
    <w:rsid w:val="00DE010C"/>
    <w:rsid w:val="00DE5089"/>
    <w:rsid w:val="00DF1126"/>
    <w:rsid w:val="00E0077E"/>
    <w:rsid w:val="00E01714"/>
    <w:rsid w:val="00E063DD"/>
    <w:rsid w:val="00E14D75"/>
    <w:rsid w:val="00E36BD9"/>
    <w:rsid w:val="00E47E81"/>
    <w:rsid w:val="00E57548"/>
    <w:rsid w:val="00E6303B"/>
    <w:rsid w:val="00E63E61"/>
    <w:rsid w:val="00E67D8F"/>
    <w:rsid w:val="00E735B5"/>
    <w:rsid w:val="00E8319E"/>
    <w:rsid w:val="00E958D8"/>
    <w:rsid w:val="00E96CA0"/>
    <w:rsid w:val="00EA0465"/>
    <w:rsid w:val="00EC7F2F"/>
    <w:rsid w:val="00EE0ED2"/>
    <w:rsid w:val="00EE28B6"/>
    <w:rsid w:val="00EE4E91"/>
    <w:rsid w:val="00EF08B3"/>
    <w:rsid w:val="00EF08E8"/>
    <w:rsid w:val="00EF37A7"/>
    <w:rsid w:val="00EF3B32"/>
    <w:rsid w:val="00F12A4A"/>
    <w:rsid w:val="00F12D35"/>
    <w:rsid w:val="00F2522F"/>
    <w:rsid w:val="00F35A94"/>
    <w:rsid w:val="00F45420"/>
    <w:rsid w:val="00F62D14"/>
    <w:rsid w:val="00F84309"/>
    <w:rsid w:val="00F9302F"/>
    <w:rsid w:val="00F944E3"/>
    <w:rsid w:val="00FA67ED"/>
    <w:rsid w:val="00FB03FA"/>
    <w:rsid w:val="00FB7DC6"/>
    <w:rsid w:val="00FC14CB"/>
    <w:rsid w:val="00FC3BD8"/>
    <w:rsid w:val="00FF0239"/>
    <w:rsid w:val="00FF39F6"/>
    <w:rsid w:val="00FF3AB2"/>
    <w:rsid w:val="12970C56"/>
    <w:rsid w:val="25EA0A2F"/>
    <w:rsid w:val="5127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714022"/>
  <w15:docId w15:val="{6FA59636-4DC8-4E70-8CB1-25456327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627</Characters>
  <Application>Microsoft Office Word</Application>
  <DocSecurity>0</DocSecurity>
  <Lines>5</Lines>
  <Paragraphs>1</Paragraphs>
  <ScaleCrop>false</ScaleCrop>
  <Company>微软中国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南京大学环境与再生能源检测中心</dc:title>
  <dc:creator>微软用户</dc:creator>
  <cp:lastModifiedBy>yan yuan</cp:lastModifiedBy>
  <cp:revision>111</cp:revision>
  <cp:lastPrinted>2019-03-18T03:11:00Z</cp:lastPrinted>
  <dcterms:created xsi:type="dcterms:W3CDTF">2016-03-16T01:59:00Z</dcterms:created>
  <dcterms:modified xsi:type="dcterms:W3CDTF">2024-07-16T08:12:00Z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A63A12FC0A67460083550F4A3288353E_12</vt:lpwstr>
  </property>
</Properties>
</file>